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34" w:rsidRDefault="00632C34" w:rsidP="00632C34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GRACE</w:t>
          </w:r>
        </w:smartTag>
        <w:r>
          <w:t xml:space="preserve"> </w:t>
        </w:r>
        <w:smartTag w:uri="urn:schemas-microsoft-com:office:smarttags" w:element="PlaceName">
          <w:r>
            <w:t>S</w:t>
          </w:r>
          <w:bookmarkStart w:id="0" w:name="_GoBack"/>
          <w:bookmarkEnd w:id="0"/>
          <w:r>
            <w:t>CHOOLS</w:t>
          </w:r>
        </w:smartTag>
      </w:smartTag>
    </w:p>
    <w:p w:rsidR="00632C34" w:rsidRDefault="00632C34" w:rsidP="00632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rFonts w:ascii="Arial" w:hAnsi="Arial"/>
          <w:b/>
          <w:sz w:val="24"/>
        </w:rPr>
        <w:t>JOB DESCRIPTION</w:t>
      </w:r>
    </w:p>
    <w:p w:rsidR="00632C34" w:rsidRDefault="00632C34" w:rsidP="00632C34">
      <w:pPr>
        <w:rPr>
          <w:b/>
          <w:sz w:val="28"/>
        </w:rPr>
      </w:pPr>
    </w:p>
    <w:p w:rsidR="00632C34" w:rsidRDefault="00632C34" w:rsidP="00632C34">
      <w:pPr>
        <w:rPr>
          <w:b/>
          <w:sz w:val="24"/>
        </w:rPr>
      </w:pPr>
      <w:r>
        <w:rPr>
          <w:b/>
          <w:sz w:val="24"/>
        </w:rPr>
        <w:t>Title: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C5349">
        <w:rPr>
          <w:sz w:val="24"/>
        </w:rPr>
        <w:t>Peer Academic Facilitator</w:t>
      </w:r>
    </w:p>
    <w:p w:rsidR="00632C34" w:rsidRDefault="00632C34" w:rsidP="00632C34">
      <w:pPr>
        <w:rPr>
          <w:b/>
          <w:sz w:val="24"/>
        </w:rPr>
      </w:pPr>
      <w:r>
        <w:rPr>
          <w:b/>
          <w:sz w:val="24"/>
        </w:rPr>
        <w:t>Department:</w:t>
      </w:r>
      <w:r>
        <w:rPr>
          <w:sz w:val="24"/>
        </w:rPr>
        <w:tab/>
      </w:r>
      <w:r>
        <w:rPr>
          <w:sz w:val="24"/>
        </w:rPr>
        <w:tab/>
        <w:t>Learning Center</w:t>
      </w:r>
    </w:p>
    <w:p w:rsidR="00632C34" w:rsidRDefault="00AF150A" w:rsidP="00632C34">
      <w:pPr>
        <w:ind w:left="2160" w:hanging="2160"/>
        <w:rPr>
          <w:sz w:val="24"/>
        </w:rPr>
      </w:pPr>
      <w:r>
        <w:rPr>
          <w:b/>
          <w:sz w:val="24"/>
        </w:rPr>
        <w:t>Supervisor</w:t>
      </w:r>
      <w:r w:rsidR="00632C34">
        <w:rPr>
          <w:b/>
          <w:sz w:val="24"/>
        </w:rPr>
        <w:t>:</w:t>
      </w:r>
      <w:r w:rsidR="00632C34">
        <w:rPr>
          <w:sz w:val="24"/>
        </w:rPr>
        <w:tab/>
      </w:r>
      <w:r>
        <w:rPr>
          <w:sz w:val="24"/>
        </w:rPr>
        <w:t xml:space="preserve">Coordinator of </w:t>
      </w:r>
      <w:r w:rsidR="008F597E">
        <w:rPr>
          <w:sz w:val="24"/>
        </w:rPr>
        <w:t>Academic</w:t>
      </w:r>
      <w:r w:rsidR="006437A4">
        <w:rPr>
          <w:sz w:val="24"/>
        </w:rPr>
        <w:t xml:space="preserve"> </w:t>
      </w:r>
      <w:r w:rsidR="00837463">
        <w:rPr>
          <w:sz w:val="24"/>
        </w:rPr>
        <w:t xml:space="preserve">Support </w:t>
      </w:r>
      <w:r w:rsidR="006437A4">
        <w:rPr>
          <w:sz w:val="24"/>
        </w:rPr>
        <w:t>Services</w:t>
      </w:r>
    </w:p>
    <w:p w:rsidR="00632C34" w:rsidRDefault="00632C34" w:rsidP="00632C34">
      <w:pPr>
        <w:rPr>
          <w:sz w:val="24"/>
        </w:rPr>
      </w:pPr>
    </w:p>
    <w:p w:rsidR="006437A4" w:rsidRDefault="00632C34" w:rsidP="00A77FDF">
      <w:pPr>
        <w:ind w:left="2160" w:hanging="2160"/>
        <w:rPr>
          <w:b/>
          <w:sz w:val="24"/>
        </w:rPr>
      </w:pPr>
      <w:r>
        <w:rPr>
          <w:b/>
          <w:sz w:val="24"/>
        </w:rPr>
        <w:t>Qualifications:</w:t>
      </w:r>
      <w:r w:rsidR="006437A4" w:rsidRPr="006437A4">
        <w:rPr>
          <w:sz w:val="22"/>
          <w:szCs w:val="22"/>
        </w:rPr>
        <w:t xml:space="preserve"> </w:t>
      </w:r>
      <w:r w:rsidR="0094638B">
        <w:rPr>
          <w:sz w:val="22"/>
          <w:szCs w:val="22"/>
        </w:rPr>
        <w:t xml:space="preserve"> </w:t>
      </w:r>
      <w:r w:rsidR="00A77FDF">
        <w:rPr>
          <w:sz w:val="22"/>
          <w:szCs w:val="22"/>
        </w:rPr>
        <w:tab/>
      </w:r>
      <w:r w:rsidR="0094638B">
        <w:rPr>
          <w:sz w:val="22"/>
          <w:szCs w:val="22"/>
        </w:rPr>
        <w:t>Excellent communication ski</w:t>
      </w:r>
      <w:r w:rsidR="0070461F">
        <w:rPr>
          <w:sz w:val="22"/>
          <w:szCs w:val="22"/>
        </w:rPr>
        <w:t>lls, integrity, sensitivity,</w:t>
      </w:r>
      <w:r w:rsidR="0094638B">
        <w:rPr>
          <w:sz w:val="22"/>
          <w:szCs w:val="22"/>
        </w:rPr>
        <w:t xml:space="preserve"> </w:t>
      </w:r>
      <w:r w:rsidR="006437A4" w:rsidRPr="006437A4">
        <w:rPr>
          <w:sz w:val="22"/>
          <w:szCs w:val="22"/>
        </w:rPr>
        <w:t>self</w:t>
      </w:r>
      <w:r w:rsidR="0094638B">
        <w:rPr>
          <w:sz w:val="22"/>
          <w:szCs w:val="22"/>
        </w:rPr>
        <w:t>-</w:t>
      </w:r>
      <w:r w:rsidR="006437A4" w:rsidRPr="006437A4">
        <w:rPr>
          <w:sz w:val="22"/>
          <w:szCs w:val="22"/>
        </w:rPr>
        <w:t>mo</w:t>
      </w:r>
      <w:r w:rsidR="0094638B">
        <w:rPr>
          <w:sz w:val="22"/>
          <w:szCs w:val="22"/>
        </w:rPr>
        <w:t>tivation</w:t>
      </w:r>
      <w:r w:rsidR="00A77FDF">
        <w:rPr>
          <w:sz w:val="22"/>
          <w:szCs w:val="22"/>
        </w:rPr>
        <w:t xml:space="preserve">, ability to keep confidences, and evidence of </w:t>
      </w:r>
      <w:r w:rsidR="006437A4">
        <w:rPr>
          <w:sz w:val="22"/>
          <w:szCs w:val="22"/>
        </w:rPr>
        <w:t>a desire to ap</w:t>
      </w:r>
      <w:r w:rsidR="008F597E">
        <w:rPr>
          <w:sz w:val="22"/>
          <w:szCs w:val="22"/>
        </w:rPr>
        <w:t>ply and communicate God’s Word in</w:t>
      </w:r>
      <w:r w:rsidR="006437A4">
        <w:rPr>
          <w:sz w:val="22"/>
          <w:szCs w:val="22"/>
        </w:rPr>
        <w:t xml:space="preserve"> all areas of life, especially academics</w:t>
      </w:r>
    </w:p>
    <w:p w:rsidR="00632C34" w:rsidRDefault="00632C34" w:rsidP="00632C34">
      <w:pPr>
        <w:rPr>
          <w:b/>
          <w:sz w:val="28"/>
        </w:rPr>
      </w:pPr>
    </w:p>
    <w:p w:rsidR="00632C34" w:rsidRPr="006437A4" w:rsidRDefault="00632C34" w:rsidP="00632C34">
      <w:pPr>
        <w:ind w:left="1440" w:hanging="1440"/>
        <w:rPr>
          <w:sz w:val="22"/>
          <w:szCs w:val="22"/>
        </w:rPr>
      </w:pPr>
      <w:r>
        <w:rPr>
          <w:b/>
          <w:sz w:val="24"/>
        </w:rPr>
        <w:t xml:space="preserve">Minimum:  </w:t>
      </w:r>
      <w:r>
        <w:rPr>
          <w:b/>
          <w:sz w:val="24"/>
        </w:rPr>
        <w:tab/>
      </w:r>
      <w:r w:rsidR="00A77FDF">
        <w:rPr>
          <w:b/>
          <w:sz w:val="24"/>
        </w:rPr>
        <w:tab/>
      </w:r>
      <w:r w:rsidR="006437A4">
        <w:rPr>
          <w:sz w:val="22"/>
          <w:szCs w:val="22"/>
        </w:rPr>
        <w:t>3.0 GPA; One completed year at Grace College</w:t>
      </w:r>
    </w:p>
    <w:p w:rsidR="00632C34" w:rsidRDefault="00632C34" w:rsidP="00632C34">
      <w:pPr>
        <w:rPr>
          <w:sz w:val="24"/>
        </w:rPr>
      </w:pPr>
    </w:p>
    <w:p w:rsidR="00632C34" w:rsidRDefault="00632C34" w:rsidP="00A77FDF">
      <w:pPr>
        <w:ind w:left="2160" w:hanging="2160"/>
        <w:rPr>
          <w:sz w:val="22"/>
          <w:szCs w:val="22"/>
        </w:rPr>
      </w:pPr>
      <w:r>
        <w:rPr>
          <w:b/>
          <w:sz w:val="24"/>
        </w:rPr>
        <w:t>Preferred:</w:t>
      </w:r>
      <w:r>
        <w:rPr>
          <w:b/>
          <w:sz w:val="24"/>
        </w:rPr>
        <w:tab/>
      </w:r>
      <w:r w:rsidR="006437A4">
        <w:rPr>
          <w:sz w:val="22"/>
          <w:szCs w:val="22"/>
        </w:rPr>
        <w:t xml:space="preserve">3.5 GPA; Experience working with others in a one-on-one setting either for academics/tutoring assistance or discipleship; Involvement in ministry in a local body of believers; Keen understanding and awareness of Grace </w:t>
      </w:r>
      <w:r w:rsidR="00AF150A">
        <w:rPr>
          <w:sz w:val="22"/>
          <w:szCs w:val="22"/>
        </w:rPr>
        <w:t>College p</w:t>
      </w:r>
      <w:r w:rsidR="003A52AB">
        <w:rPr>
          <w:sz w:val="22"/>
          <w:szCs w:val="22"/>
        </w:rPr>
        <w:t>olicies</w:t>
      </w:r>
      <w:r w:rsidR="006437A4">
        <w:rPr>
          <w:sz w:val="22"/>
          <w:szCs w:val="22"/>
        </w:rPr>
        <w:t xml:space="preserve"> and expectations</w:t>
      </w:r>
    </w:p>
    <w:p w:rsidR="006437A4" w:rsidRDefault="006437A4" w:rsidP="00632C34">
      <w:pPr>
        <w:ind w:left="1440" w:hanging="1440"/>
        <w:rPr>
          <w:sz w:val="22"/>
          <w:szCs w:val="22"/>
        </w:rPr>
      </w:pPr>
    </w:p>
    <w:p w:rsidR="006437A4" w:rsidRPr="006437A4" w:rsidRDefault="006437A4" w:rsidP="00BB7E53">
      <w:pPr>
        <w:ind w:left="1440" w:hanging="1440"/>
        <w:rPr>
          <w:sz w:val="22"/>
          <w:szCs w:val="22"/>
        </w:rPr>
      </w:pPr>
      <w:r>
        <w:rPr>
          <w:b/>
          <w:sz w:val="24"/>
        </w:rPr>
        <w:t>Overview:</w:t>
      </w:r>
      <w:r w:rsidR="00BB7E53">
        <w:rPr>
          <w:sz w:val="22"/>
          <w:szCs w:val="22"/>
        </w:rPr>
        <w:t xml:space="preserve">       The Academic F</w:t>
      </w:r>
      <w:r w:rsidRPr="006437A4">
        <w:rPr>
          <w:sz w:val="22"/>
          <w:szCs w:val="22"/>
        </w:rPr>
        <w:t xml:space="preserve">acilitator will assist </w:t>
      </w:r>
      <w:r w:rsidR="00AF150A">
        <w:rPr>
          <w:sz w:val="22"/>
          <w:szCs w:val="22"/>
        </w:rPr>
        <w:t xml:space="preserve">students </w:t>
      </w:r>
      <w:r w:rsidRPr="006437A4">
        <w:rPr>
          <w:sz w:val="22"/>
          <w:szCs w:val="22"/>
        </w:rPr>
        <w:t xml:space="preserve">and answer </w:t>
      </w:r>
      <w:r w:rsidR="00AF150A">
        <w:rPr>
          <w:sz w:val="22"/>
          <w:szCs w:val="22"/>
        </w:rPr>
        <w:t xml:space="preserve">their </w:t>
      </w:r>
      <w:r w:rsidRPr="006437A4">
        <w:rPr>
          <w:sz w:val="22"/>
          <w:szCs w:val="22"/>
        </w:rPr>
        <w:t>questions about academic policies, provide information for students needing acad</w:t>
      </w:r>
      <w:r w:rsidR="00AF150A">
        <w:rPr>
          <w:sz w:val="22"/>
          <w:szCs w:val="22"/>
        </w:rPr>
        <w:t>emic assistance, and teach</w:t>
      </w:r>
      <w:r w:rsidRPr="006437A4">
        <w:rPr>
          <w:sz w:val="22"/>
          <w:szCs w:val="22"/>
        </w:rPr>
        <w:t xml:space="preserve"> time management strategies and study s</w:t>
      </w:r>
      <w:r w:rsidR="00BB7E53">
        <w:rPr>
          <w:sz w:val="22"/>
          <w:szCs w:val="22"/>
        </w:rPr>
        <w:t xml:space="preserve">kills development. Academic Facilitators </w:t>
      </w:r>
      <w:r w:rsidRPr="006437A4">
        <w:rPr>
          <w:sz w:val="22"/>
          <w:szCs w:val="22"/>
        </w:rPr>
        <w:t>provide accountability for students on academic probation and often work with confidential mater</w:t>
      </w:r>
      <w:r w:rsidR="00AF150A">
        <w:rPr>
          <w:sz w:val="22"/>
          <w:szCs w:val="22"/>
        </w:rPr>
        <w:t>ial. The position allows</w:t>
      </w:r>
      <w:r w:rsidRPr="006437A4">
        <w:rPr>
          <w:sz w:val="22"/>
          <w:szCs w:val="22"/>
        </w:rPr>
        <w:t xml:space="preserve"> an upperclassman to come </w:t>
      </w:r>
      <w:proofErr w:type="gramStart"/>
      <w:r w:rsidRPr="006437A4">
        <w:rPr>
          <w:sz w:val="22"/>
          <w:szCs w:val="22"/>
        </w:rPr>
        <w:t>alongside</w:t>
      </w:r>
      <w:proofErr w:type="gramEnd"/>
      <w:r w:rsidRPr="006437A4">
        <w:rPr>
          <w:sz w:val="22"/>
          <w:szCs w:val="22"/>
        </w:rPr>
        <w:t xml:space="preserve"> and offer academic support and encouragement to peers.</w:t>
      </w:r>
      <w:r w:rsidR="00271DB6">
        <w:rPr>
          <w:sz w:val="22"/>
          <w:szCs w:val="22"/>
        </w:rPr>
        <w:t xml:space="preserve"> </w:t>
      </w:r>
      <w:r w:rsidR="00271DB6" w:rsidRPr="001F6683">
        <w:rPr>
          <w:sz w:val="22"/>
          <w:szCs w:val="22"/>
        </w:rPr>
        <w:t>Peer Academic Facilitators are “undergraduates who serve as bridges for academic success and social transition to college life.” Jennifer Smith, CRLA</w:t>
      </w:r>
    </w:p>
    <w:p w:rsidR="006437A4" w:rsidRPr="006437A4" w:rsidRDefault="006437A4" w:rsidP="00632C34">
      <w:pPr>
        <w:ind w:left="1440" w:hanging="1440"/>
        <w:rPr>
          <w:sz w:val="22"/>
          <w:szCs w:val="22"/>
        </w:rPr>
      </w:pPr>
    </w:p>
    <w:p w:rsidR="00632C34" w:rsidRDefault="00632C34" w:rsidP="00632C34">
      <w:pPr>
        <w:rPr>
          <w:sz w:val="24"/>
        </w:rPr>
      </w:pPr>
      <w:r>
        <w:rPr>
          <w:b/>
          <w:sz w:val="24"/>
        </w:rPr>
        <w:t>Essential Responsibilities:</w:t>
      </w:r>
      <w:r w:rsidR="00BB7E53">
        <w:rPr>
          <w:b/>
          <w:sz w:val="22"/>
          <w:szCs w:val="22"/>
        </w:rPr>
        <w:t xml:space="preserve"> </w:t>
      </w:r>
      <w:r w:rsidR="00BB7E53">
        <w:rPr>
          <w:sz w:val="22"/>
          <w:szCs w:val="22"/>
        </w:rPr>
        <w:t>Schedule and facilitate weekly one-on-one meetings with students; provide academic guidance through reinforcement and accountability; design, with direction from the Coord</w:t>
      </w:r>
      <w:r w:rsidR="008F597E">
        <w:rPr>
          <w:sz w:val="22"/>
          <w:szCs w:val="22"/>
        </w:rPr>
        <w:t>inator of Academic</w:t>
      </w:r>
      <w:r w:rsidR="00A77FDF">
        <w:rPr>
          <w:sz w:val="22"/>
          <w:szCs w:val="22"/>
        </w:rPr>
        <w:t xml:space="preserve"> Support</w:t>
      </w:r>
      <w:r w:rsidR="00BB7E53">
        <w:rPr>
          <w:sz w:val="22"/>
          <w:szCs w:val="22"/>
        </w:rPr>
        <w:t xml:space="preserve"> Services, personalized academic plans f</w:t>
      </w:r>
      <w:r w:rsidR="00C310C3">
        <w:rPr>
          <w:sz w:val="22"/>
          <w:szCs w:val="22"/>
        </w:rPr>
        <w:t>or students; facilitate student</w:t>
      </w:r>
      <w:r w:rsidR="00BB7E53">
        <w:rPr>
          <w:sz w:val="22"/>
          <w:szCs w:val="22"/>
        </w:rPr>
        <w:t xml:space="preserve"> growth</w:t>
      </w:r>
      <w:r w:rsidR="00C310C3">
        <w:rPr>
          <w:sz w:val="22"/>
          <w:szCs w:val="22"/>
        </w:rPr>
        <w:t xml:space="preserve"> in</w:t>
      </w:r>
      <w:r w:rsidR="00BB7E53">
        <w:rPr>
          <w:sz w:val="22"/>
          <w:szCs w:val="22"/>
        </w:rPr>
        <w:t xml:space="preserve"> and understandi</w:t>
      </w:r>
      <w:r w:rsidR="00C310C3">
        <w:rPr>
          <w:sz w:val="22"/>
          <w:szCs w:val="22"/>
        </w:rPr>
        <w:t>ng of how</w:t>
      </w:r>
      <w:r w:rsidR="00BB7E53">
        <w:rPr>
          <w:sz w:val="22"/>
          <w:szCs w:val="22"/>
        </w:rPr>
        <w:t xml:space="preserve"> academic commitment reveals characteristics of t</w:t>
      </w:r>
      <w:r w:rsidR="00C310C3">
        <w:rPr>
          <w:sz w:val="22"/>
          <w:szCs w:val="22"/>
        </w:rPr>
        <w:t>he Lord and therefore reflects H</w:t>
      </w:r>
      <w:r w:rsidR="00BB7E53">
        <w:rPr>
          <w:sz w:val="22"/>
          <w:szCs w:val="22"/>
        </w:rPr>
        <w:t>is glory</w:t>
      </w:r>
      <w:r w:rsidR="00AF150A">
        <w:rPr>
          <w:sz w:val="22"/>
          <w:szCs w:val="22"/>
        </w:rPr>
        <w:t>.</w:t>
      </w:r>
      <w:r w:rsidR="00BB7E53">
        <w:rPr>
          <w:sz w:val="22"/>
          <w:szCs w:val="22"/>
        </w:rPr>
        <w:t xml:space="preserve"> </w:t>
      </w:r>
      <w:r w:rsidR="008F597E">
        <w:rPr>
          <w:sz w:val="22"/>
          <w:szCs w:val="22"/>
        </w:rPr>
        <w:t>Peer Academic Facilitators work one-on-one with students taking GEN-1000, Academic Fundamentals for College.</w:t>
      </w:r>
      <w:r>
        <w:rPr>
          <w:sz w:val="24"/>
        </w:rPr>
        <w:t xml:space="preserve">    </w:t>
      </w:r>
    </w:p>
    <w:p w:rsidR="00632C34" w:rsidRDefault="00632C34" w:rsidP="00632C34">
      <w:pPr>
        <w:rPr>
          <w:sz w:val="24"/>
        </w:rPr>
      </w:pPr>
    </w:p>
    <w:p w:rsidR="00BB7E53" w:rsidRDefault="00632C34" w:rsidP="00632C34">
      <w:pPr>
        <w:rPr>
          <w:sz w:val="22"/>
          <w:szCs w:val="22"/>
        </w:rPr>
      </w:pPr>
      <w:r>
        <w:rPr>
          <w:b/>
          <w:sz w:val="24"/>
        </w:rPr>
        <w:t>Secondary Responsibilities:</w:t>
      </w:r>
      <w:r>
        <w:rPr>
          <w:sz w:val="24"/>
        </w:rPr>
        <w:t xml:space="preserve"> </w:t>
      </w:r>
      <w:r w:rsidR="00A77FDF">
        <w:rPr>
          <w:sz w:val="22"/>
          <w:szCs w:val="22"/>
        </w:rPr>
        <w:t>attend scheduled</w:t>
      </w:r>
      <w:r w:rsidR="00BB7E53">
        <w:rPr>
          <w:sz w:val="22"/>
          <w:szCs w:val="22"/>
        </w:rPr>
        <w:t xml:space="preserve"> trainings; attend weekly </w:t>
      </w:r>
      <w:r w:rsidR="00A77FDF">
        <w:rPr>
          <w:sz w:val="22"/>
          <w:szCs w:val="22"/>
        </w:rPr>
        <w:t xml:space="preserve">team </w:t>
      </w:r>
      <w:r w:rsidR="00BB7E53">
        <w:rPr>
          <w:sz w:val="22"/>
          <w:szCs w:val="22"/>
        </w:rPr>
        <w:t>meeting</w:t>
      </w:r>
      <w:r w:rsidR="00A77FDF">
        <w:rPr>
          <w:sz w:val="22"/>
          <w:szCs w:val="22"/>
        </w:rPr>
        <w:t>s</w:t>
      </w:r>
      <w:r w:rsidR="008F597E">
        <w:rPr>
          <w:sz w:val="22"/>
          <w:szCs w:val="22"/>
        </w:rPr>
        <w:t xml:space="preserve"> with the Coordinator of Academic</w:t>
      </w:r>
      <w:r w:rsidR="00BB7E53">
        <w:rPr>
          <w:sz w:val="22"/>
          <w:szCs w:val="22"/>
        </w:rPr>
        <w:t xml:space="preserve"> </w:t>
      </w:r>
      <w:r w:rsidR="00A77FDF">
        <w:rPr>
          <w:sz w:val="22"/>
          <w:szCs w:val="22"/>
        </w:rPr>
        <w:t xml:space="preserve">Support </w:t>
      </w:r>
      <w:r w:rsidR="00BB7E53">
        <w:rPr>
          <w:sz w:val="22"/>
          <w:szCs w:val="22"/>
        </w:rPr>
        <w:t>Services; administr</w:t>
      </w:r>
      <w:r w:rsidR="00AF150A">
        <w:rPr>
          <w:sz w:val="22"/>
          <w:szCs w:val="22"/>
        </w:rPr>
        <w:t xml:space="preserve">ative work such as </w:t>
      </w:r>
      <w:r w:rsidR="00C310C3">
        <w:rPr>
          <w:sz w:val="22"/>
          <w:szCs w:val="22"/>
        </w:rPr>
        <w:t>keeping</w:t>
      </w:r>
      <w:r w:rsidR="00BB7E53">
        <w:rPr>
          <w:sz w:val="22"/>
          <w:szCs w:val="22"/>
        </w:rPr>
        <w:t xml:space="preserve"> records of attendance, weekly student r</w:t>
      </w:r>
      <w:r w:rsidR="00AF150A">
        <w:rPr>
          <w:sz w:val="22"/>
          <w:szCs w:val="22"/>
        </w:rPr>
        <w:t>eports on academic</w:t>
      </w:r>
      <w:r w:rsidR="00C310C3">
        <w:rPr>
          <w:sz w:val="22"/>
          <w:szCs w:val="22"/>
        </w:rPr>
        <w:t>, emotional, and spiritual status</w:t>
      </w:r>
      <w:r w:rsidR="00AF150A">
        <w:rPr>
          <w:sz w:val="22"/>
          <w:szCs w:val="22"/>
        </w:rPr>
        <w:t>, and other needed documentation of student progress.</w:t>
      </w:r>
    </w:p>
    <w:p w:rsidR="00BB7E53" w:rsidRDefault="00BB7E53" w:rsidP="00632C34">
      <w:pPr>
        <w:rPr>
          <w:sz w:val="22"/>
          <w:szCs w:val="22"/>
        </w:rPr>
      </w:pPr>
    </w:p>
    <w:p w:rsidR="00632C34" w:rsidRPr="00BB7E53" w:rsidRDefault="00BB7E53" w:rsidP="00632C34">
      <w:pPr>
        <w:rPr>
          <w:sz w:val="22"/>
          <w:szCs w:val="22"/>
        </w:rPr>
      </w:pPr>
      <w:r>
        <w:rPr>
          <w:b/>
          <w:sz w:val="24"/>
        </w:rPr>
        <w:t>Expectations:</w:t>
      </w:r>
      <w:r>
        <w:rPr>
          <w:sz w:val="24"/>
        </w:rPr>
        <w:t xml:space="preserve"> </w:t>
      </w:r>
      <w:r>
        <w:rPr>
          <w:sz w:val="22"/>
          <w:szCs w:val="22"/>
        </w:rPr>
        <w:t>Personal dedication and di</w:t>
      </w:r>
      <w:r w:rsidR="00AF150A">
        <w:rPr>
          <w:sz w:val="22"/>
          <w:szCs w:val="22"/>
        </w:rPr>
        <w:t>scipl</w:t>
      </w:r>
      <w:r w:rsidR="00C310C3">
        <w:rPr>
          <w:sz w:val="22"/>
          <w:szCs w:val="22"/>
        </w:rPr>
        <w:t>ine displayed through</w:t>
      </w:r>
      <w:r w:rsidR="00AF150A">
        <w:rPr>
          <w:sz w:val="22"/>
          <w:szCs w:val="22"/>
        </w:rPr>
        <w:t xml:space="preserve"> </w:t>
      </w:r>
      <w:r>
        <w:rPr>
          <w:sz w:val="22"/>
          <w:szCs w:val="22"/>
        </w:rPr>
        <w:t>commitment and effort in</w:t>
      </w:r>
      <w:r w:rsidR="00AF150A">
        <w:rPr>
          <w:sz w:val="22"/>
          <w:szCs w:val="22"/>
        </w:rPr>
        <w:t xml:space="preserve"> academics; Consistency in </w:t>
      </w:r>
      <w:r w:rsidR="00C310C3">
        <w:rPr>
          <w:sz w:val="22"/>
          <w:szCs w:val="22"/>
        </w:rPr>
        <w:t>a</w:t>
      </w:r>
      <w:r w:rsidR="00AF150A">
        <w:rPr>
          <w:sz w:val="22"/>
          <w:szCs w:val="22"/>
        </w:rPr>
        <w:t xml:space="preserve"> personal </w:t>
      </w:r>
      <w:r>
        <w:rPr>
          <w:sz w:val="22"/>
          <w:szCs w:val="22"/>
        </w:rPr>
        <w:t xml:space="preserve">walk with the Lord and a growing desire to better know Him and better communicate His truth </w:t>
      </w:r>
      <w:r w:rsidR="00AF150A">
        <w:rPr>
          <w:sz w:val="22"/>
          <w:szCs w:val="22"/>
        </w:rPr>
        <w:t>e</w:t>
      </w:r>
      <w:r>
        <w:rPr>
          <w:sz w:val="22"/>
          <w:szCs w:val="22"/>
        </w:rPr>
        <w:t xml:space="preserve">ffectively </w:t>
      </w:r>
      <w:r w:rsidR="003A52AB">
        <w:rPr>
          <w:sz w:val="22"/>
          <w:szCs w:val="22"/>
        </w:rPr>
        <w:t>in</w:t>
      </w:r>
      <w:r w:rsidR="00AF150A">
        <w:rPr>
          <w:sz w:val="22"/>
          <w:szCs w:val="22"/>
        </w:rPr>
        <w:t xml:space="preserve"> love; A desire to grow in</w:t>
      </w:r>
      <w:r w:rsidR="003A52AB">
        <w:rPr>
          <w:sz w:val="22"/>
          <w:szCs w:val="22"/>
        </w:rPr>
        <w:t xml:space="preserve"> service to the Lord and </w:t>
      </w:r>
      <w:r w:rsidR="00AF150A">
        <w:rPr>
          <w:sz w:val="22"/>
          <w:szCs w:val="22"/>
        </w:rPr>
        <w:t>to the sinners H</w:t>
      </w:r>
      <w:r w:rsidR="008E15CE">
        <w:rPr>
          <w:sz w:val="22"/>
          <w:szCs w:val="22"/>
        </w:rPr>
        <w:t>e loves.</w:t>
      </w:r>
    </w:p>
    <w:p w:rsidR="00632C34" w:rsidRDefault="00632C34" w:rsidP="00632C34">
      <w:pPr>
        <w:rPr>
          <w:sz w:val="24"/>
        </w:rPr>
      </w:pPr>
    </w:p>
    <w:p w:rsidR="00632C34" w:rsidRPr="00BB7E53" w:rsidRDefault="00632C34" w:rsidP="00632C34">
      <w:pPr>
        <w:rPr>
          <w:sz w:val="22"/>
          <w:szCs w:val="22"/>
        </w:rPr>
      </w:pPr>
      <w:r w:rsidRPr="00BB7E53">
        <w:rPr>
          <w:sz w:val="22"/>
          <w:szCs w:val="22"/>
        </w:rPr>
        <w:t>*The person accepted for this position must be willing to sign a statement of confidentiality, because the student will be handling sensitive student material and information.</w:t>
      </w:r>
    </w:p>
    <w:p w:rsidR="00632C34" w:rsidRDefault="00632C34" w:rsidP="00632C34">
      <w:pPr>
        <w:rPr>
          <w:sz w:val="24"/>
        </w:rPr>
      </w:pPr>
    </w:p>
    <w:p w:rsidR="00515135" w:rsidRDefault="00515135"/>
    <w:sectPr w:rsidR="00515135" w:rsidSect="000204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34"/>
    <w:rsid w:val="000204D4"/>
    <w:rsid w:val="001F6683"/>
    <w:rsid w:val="00271DB6"/>
    <w:rsid w:val="003A060C"/>
    <w:rsid w:val="003A52AB"/>
    <w:rsid w:val="0051171C"/>
    <w:rsid w:val="00515135"/>
    <w:rsid w:val="00632C34"/>
    <w:rsid w:val="006437A4"/>
    <w:rsid w:val="006B0633"/>
    <w:rsid w:val="006C5349"/>
    <w:rsid w:val="0070461F"/>
    <w:rsid w:val="007D2BBF"/>
    <w:rsid w:val="00837463"/>
    <w:rsid w:val="008E15CE"/>
    <w:rsid w:val="008F597E"/>
    <w:rsid w:val="0094638B"/>
    <w:rsid w:val="00A77FDF"/>
    <w:rsid w:val="00AE0987"/>
    <w:rsid w:val="00AF150A"/>
    <w:rsid w:val="00BA260F"/>
    <w:rsid w:val="00BB7E53"/>
    <w:rsid w:val="00C310C3"/>
    <w:rsid w:val="00CE12D4"/>
    <w:rsid w:val="00E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B8ED6-B93D-428A-8EF5-CCCE72E8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3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2C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TitleChar">
    <w:name w:val="Title Char"/>
    <w:link w:val="Title"/>
    <w:rsid w:val="00632C34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Schools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underwps</dc:creator>
  <cp:keywords/>
  <cp:lastModifiedBy>Crabtree, Aaron</cp:lastModifiedBy>
  <cp:revision>2</cp:revision>
  <dcterms:created xsi:type="dcterms:W3CDTF">2016-01-06T02:06:00Z</dcterms:created>
  <dcterms:modified xsi:type="dcterms:W3CDTF">2016-01-06T02:06:00Z</dcterms:modified>
</cp:coreProperties>
</file>