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FE853" w14:textId="77777777" w:rsidR="00541E58" w:rsidRPr="00A811D9" w:rsidRDefault="00541E58">
      <w:pPr>
        <w:rPr>
          <w:sz w:val="24"/>
          <w:szCs w:val="24"/>
        </w:rPr>
      </w:pPr>
    </w:p>
    <w:p w14:paraId="2C32161E" w14:textId="69A53616" w:rsidR="00541E58" w:rsidRPr="00A811D9" w:rsidRDefault="00DC73E6">
      <w:pPr>
        <w:rPr>
          <w:sz w:val="24"/>
          <w:szCs w:val="24"/>
        </w:rPr>
      </w:pPr>
      <w:r w:rsidRPr="00A811D9">
        <w:rPr>
          <w:sz w:val="24"/>
          <w:szCs w:val="24"/>
        </w:rPr>
        <w:t>Road Closures – Winona Lake – Week of September 9-13.</w:t>
      </w:r>
      <w:r w:rsidR="00541E58" w:rsidRPr="00A811D9">
        <w:rPr>
          <w:sz w:val="24"/>
          <w:szCs w:val="24"/>
        </w:rPr>
        <w:t xml:space="preserve"> CR 250 &amp; Pierceton Road</w:t>
      </w:r>
    </w:p>
    <w:p w14:paraId="5C6B5889" w14:textId="4B18AF97" w:rsidR="00DC73E6" w:rsidRPr="00A811D9" w:rsidRDefault="00541E58">
      <w:pPr>
        <w:rPr>
          <w:sz w:val="24"/>
          <w:szCs w:val="24"/>
        </w:rPr>
      </w:pPr>
      <w:r w:rsidRPr="00A811D9">
        <w:rPr>
          <w:sz w:val="24"/>
          <w:szCs w:val="24"/>
        </w:rPr>
        <w:t>CR 250 E</w:t>
      </w:r>
      <w:r w:rsidR="000424B6">
        <w:rPr>
          <w:sz w:val="24"/>
          <w:szCs w:val="24"/>
        </w:rPr>
        <w:t>, All Week</w:t>
      </w:r>
      <w:r w:rsidRPr="00A811D9">
        <w:rPr>
          <w:sz w:val="24"/>
          <w:szCs w:val="24"/>
        </w:rPr>
        <w:t xml:space="preserve">:  </w:t>
      </w:r>
      <w:r w:rsidR="00DC73E6" w:rsidRPr="00A811D9">
        <w:rPr>
          <w:sz w:val="24"/>
          <w:szCs w:val="24"/>
        </w:rPr>
        <w:t>CR 250 E will be closed from Wooster Road to US 30, beginning Monday morning, September 9 for Indiana American Water to install a booster water main from the north side of US 30, under US 30, down CR 250 E, under the railroad tracks, and continue to Wooster Road. Later in the project they will continue down to Lakeland Christian Academy to connect the new line to the water main at LCA. While this section is closed REMC will be doing some utility work between US 30 and Wooster Road.</w:t>
      </w:r>
    </w:p>
    <w:p w14:paraId="213E2E7D" w14:textId="0EFD9702" w:rsidR="00DC73E6" w:rsidRPr="00A811D9" w:rsidRDefault="00DC73E6">
      <w:pPr>
        <w:rPr>
          <w:sz w:val="24"/>
          <w:szCs w:val="24"/>
        </w:rPr>
      </w:pPr>
      <w:r w:rsidRPr="00A811D9">
        <w:rPr>
          <w:sz w:val="24"/>
          <w:szCs w:val="24"/>
        </w:rPr>
        <w:t>Detour for southbound CR 250 E Road will be eastbound to CR 325 E</w:t>
      </w:r>
      <w:r w:rsidR="00541E58" w:rsidRPr="00A811D9">
        <w:rPr>
          <w:sz w:val="24"/>
          <w:szCs w:val="24"/>
        </w:rPr>
        <w:t xml:space="preserve"> on US 30, </w:t>
      </w:r>
      <w:r w:rsidRPr="00A811D9">
        <w:rPr>
          <w:sz w:val="24"/>
          <w:szCs w:val="24"/>
        </w:rPr>
        <w:t>south on 325 E to Wooster Road, and back west to CR 250 E. Detour for northbound CR 250 E would be the opposite way or you can go westbound on Wooster Road back through town.</w:t>
      </w:r>
    </w:p>
    <w:p w14:paraId="25CEAD5B" w14:textId="52D18DFD" w:rsidR="00DC73E6" w:rsidRPr="00A811D9" w:rsidRDefault="00541E58">
      <w:pPr>
        <w:rPr>
          <w:sz w:val="24"/>
          <w:szCs w:val="24"/>
        </w:rPr>
      </w:pPr>
      <w:r w:rsidRPr="00A811D9">
        <w:rPr>
          <w:sz w:val="24"/>
          <w:szCs w:val="24"/>
        </w:rPr>
        <w:t>Pierceton Road</w:t>
      </w:r>
      <w:r w:rsidR="000424B6">
        <w:rPr>
          <w:sz w:val="24"/>
          <w:szCs w:val="24"/>
        </w:rPr>
        <w:t xml:space="preserve">, Monday and Tuesday, 8:00 a.m. to 3:00 p.m.: </w:t>
      </w:r>
      <w:r w:rsidR="00DC73E6" w:rsidRPr="00A811D9">
        <w:rPr>
          <w:sz w:val="24"/>
          <w:szCs w:val="24"/>
        </w:rPr>
        <w:t xml:space="preserve">Also, on Monday morning, September 9, REMC will be doing some utility work at the curve on Pierceton Road between Grace College Miller Field and Packerton Road. This work is expected to take two </w:t>
      </w:r>
      <w:r w:rsidR="000424B6" w:rsidRPr="00A811D9">
        <w:rPr>
          <w:sz w:val="24"/>
          <w:szCs w:val="24"/>
        </w:rPr>
        <w:t>days,</w:t>
      </w:r>
      <w:r w:rsidR="000424B6">
        <w:rPr>
          <w:sz w:val="24"/>
          <w:szCs w:val="24"/>
        </w:rPr>
        <w:t xml:space="preserve"> between 8:00 a.m. and 3:00 p.m. </w:t>
      </w:r>
      <w:r w:rsidR="00DC73E6" w:rsidRPr="00A811D9">
        <w:rPr>
          <w:sz w:val="24"/>
          <w:szCs w:val="24"/>
        </w:rPr>
        <w:t>After that we anticipate that the Pierceton Road would be closed to replace a culvert that is collapsing in the same area.</w:t>
      </w:r>
      <w:r w:rsidRPr="00A811D9">
        <w:rPr>
          <w:sz w:val="24"/>
          <w:szCs w:val="24"/>
        </w:rPr>
        <w:t xml:space="preserve"> Pierceton Road will only be closed off to traffic from Miller Field Entrance to Packerton Road and because the only way around is Wooster Road you will have to detour at Kings Highway and Wooster Road. </w:t>
      </w:r>
    </w:p>
    <w:p w14:paraId="79B9BFD0" w14:textId="42678E14" w:rsidR="00DC73E6" w:rsidRPr="00A811D9" w:rsidRDefault="00DC73E6">
      <w:pPr>
        <w:rPr>
          <w:sz w:val="24"/>
          <w:szCs w:val="24"/>
        </w:rPr>
      </w:pPr>
      <w:r w:rsidRPr="00A811D9">
        <w:rPr>
          <w:sz w:val="24"/>
          <w:szCs w:val="24"/>
        </w:rPr>
        <w:t>Detour for westbound Packerton Road will be eastbound Pierceton Road to CR 250 E, north to Wooster Road, and back west to Kings Highway. Detour for eastbound Pierceton Road will be eastbound on Wooster Road to CR 250 E. south on CR 250 E back to Pierceton Road.</w:t>
      </w:r>
    </w:p>
    <w:p w14:paraId="53D6C8D9" w14:textId="0DD89BD2" w:rsidR="00DC73E6" w:rsidRPr="00A811D9" w:rsidRDefault="00DC73E6">
      <w:pPr>
        <w:rPr>
          <w:sz w:val="24"/>
          <w:szCs w:val="24"/>
        </w:rPr>
      </w:pPr>
      <w:r w:rsidRPr="00A811D9">
        <w:rPr>
          <w:sz w:val="24"/>
          <w:szCs w:val="24"/>
        </w:rPr>
        <w:t xml:space="preserve">If </w:t>
      </w:r>
      <w:r w:rsidR="00A811D9" w:rsidRPr="00A811D9">
        <w:rPr>
          <w:sz w:val="24"/>
          <w:szCs w:val="24"/>
        </w:rPr>
        <w:t>possible,</w:t>
      </w:r>
      <w:r w:rsidRPr="00A811D9">
        <w:rPr>
          <w:sz w:val="24"/>
          <w:szCs w:val="24"/>
        </w:rPr>
        <w:t xml:space="preserve"> </w:t>
      </w:r>
      <w:r w:rsidR="00541E58" w:rsidRPr="00A811D9">
        <w:rPr>
          <w:sz w:val="24"/>
          <w:szCs w:val="24"/>
        </w:rPr>
        <w:t>avoid</w:t>
      </w:r>
      <w:r w:rsidRPr="00A811D9">
        <w:rPr>
          <w:sz w:val="24"/>
          <w:szCs w:val="24"/>
        </w:rPr>
        <w:t xml:space="preserve"> these areas completely by </w:t>
      </w:r>
      <w:r w:rsidR="00541E58" w:rsidRPr="00A811D9">
        <w:rPr>
          <w:sz w:val="24"/>
          <w:szCs w:val="24"/>
        </w:rPr>
        <w:t xml:space="preserve">going </w:t>
      </w:r>
      <w:r w:rsidRPr="00A811D9">
        <w:rPr>
          <w:sz w:val="24"/>
          <w:szCs w:val="24"/>
        </w:rPr>
        <w:t>around the south</w:t>
      </w:r>
      <w:r w:rsidR="00541E58" w:rsidRPr="00A811D9">
        <w:rPr>
          <w:sz w:val="24"/>
          <w:szCs w:val="24"/>
        </w:rPr>
        <w:t xml:space="preserve"> and </w:t>
      </w:r>
      <w:r w:rsidRPr="00A811D9">
        <w:rPr>
          <w:sz w:val="24"/>
          <w:szCs w:val="24"/>
        </w:rPr>
        <w:t xml:space="preserve">west side of Winona Lake on CR 225 S and County Club Road. </w:t>
      </w:r>
    </w:p>
    <w:p w14:paraId="319856BD" w14:textId="77777777" w:rsidR="00DC73E6" w:rsidRDefault="00DC73E6"/>
    <w:p w14:paraId="279CA356" w14:textId="77777777" w:rsidR="00DC73E6" w:rsidRDefault="00DC73E6"/>
    <w:sectPr w:rsidR="00DC73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3E6"/>
    <w:rsid w:val="0004001C"/>
    <w:rsid w:val="000424B6"/>
    <w:rsid w:val="00236E46"/>
    <w:rsid w:val="00365427"/>
    <w:rsid w:val="00541E58"/>
    <w:rsid w:val="00A811D9"/>
    <w:rsid w:val="00AF5B10"/>
    <w:rsid w:val="00BB1435"/>
    <w:rsid w:val="00DC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94BFE"/>
  <w15:chartTrackingRefBased/>
  <w15:docId w15:val="{ACAD0272-1706-4B52-B78B-B1A75252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3E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C73E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C73E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C73E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C73E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C7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3E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C73E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C73E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C73E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C73E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C7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3E6"/>
    <w:rPr>
      <w:rFonts w:eastAsiaTheme="majorEastAsia" w:cstheme="majorBidi"/>
      <w:color w:val="272727" w:themeColor="text1" w:themeTint="D8"/>
    </w:rPr>
  </w:style>
  <w:style w:type="paragraph" w:styleId="Title">
    <w:name w:val="Title"/>
    <w:basedOn w:val="Normal"/>
    <w:next w:val="Normal"/>
    <w:link w:val="TitleChar"/>
    <w:uiPriority w:val="10"/>
    <w:qFormat/>
    <w:rsid w:val="00DC7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3E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3E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73E6"/>
    <w:rPr>
      <w:i/>
      <w:iCs/>
      <w:color w:val="404040" w:themeColor="text1" w:themeTint="BF"/>
    </w:rPr>
  </w:style>
  <w:style w:type="paragraph" w:styleId="ListParagraph">
    <w:name w:val="List Paragraph"/>
    <w:basedOn w:val="Normal"/>
    <w:uiPriority w:val="34"/>
    <w:qFormat/>
    <w:rsid w:val="00DC73E6"/>
    <w:pPr>
      <w:ind w:left="720"/>
      <w:contextualSpacing/>
    </w:pPr>
  </w:style>
  <w:style w:type="character" w:styleId="IntenseEmphasis">
    <w:name w:val="Intense Emphasis"/>
    <w:basedOn w:val="DefaultParagraphFont"/>
    <w:uiPriority w:val="21"/>
    <w:qFormat/>
    <w:rsid w:val="00DC73E6"/>
    <w:rPr>
      <w:i/>
      <w:iCs/>
      <w:color w:val="365F91" w:themeColor="accent1" w:themeShade="BF"/>
    </w:rPr>
  </w:style>
  <w:style w:type="paragraph" w:styleId="IntenseQuote">
    <w:name w:val="Intense Quote"/>
    <w:basedOn w:val="Normal"/>
    <w:next w:val="Normal"/>
    <w:link w:val="IntenseQuoteChar"/>
    <w:uiPriority w:val="30"/>
    <w:qFormat/>
    <w:rsid w:val="00DC73E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C73E6"/>
    <w:rPr>
      <w:i/>
      <w:iCs/>
      <w:color w:val="365F91" w:themeColor="accent1" w:themeShade="BF"/>
    </w:rPr>
  </w:style>
  <w:style w:type="character" w:styleId="IntenseReference">
    <w:name w:val="Intense Reference"/>
    <w:basedOn w:val="DefaultParagraphFont"/>
    <w:uiPriority w:val="32"/>
    <w:qFormat/>
    <w:rsid w:val="00DC73E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Allebach</dc:creator>
  <cp:keywords/>
  <dc:description/>
  <cp:lastModifiedBy>Craig Allebach</cp:lastModifiedBy>
  <cp:revision>2</cp:revision>
  <cp:lastPrinted>2024-09-06T12:26:00Z</cp:lastPrinted>
  <dcterms:created xsi:type="dcterms:W3CDTF">2024-09-06T11:45:00Z</dcterms:created>
  <dcterms:modified xsi:type="dcterms:W3CDTF">2024-09-06T12:52:00Z</dcterms:modified>
</cp:coreProperties>
</file>